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81E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44" w:beforeAutospacing="0" w:after="0" w:afterAutospacing="0" w:line="368" w:lineRule="atLeast"/>
        <w:ind w:left="0" w:right="0"/>
        <w:jc w:val="left"/>
        <w:rPr>
          <w:b/>
          <w:bCs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2026级本科生转专业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t>考试科目及参考用书</w:t>
      </w:r>
    </w:p>
    <w:tbl>
      <w:tblPr>
        <w:tblStyle w:val="3"/>
        <w:tblpPr w:leftFromText="180" w:rightFromText="180" w:vertAnchor="text" w:horzAnchor="page" w:tblpX="1183" w:tblpY="189"/>
        <w:tblOverlap w:val="never"/>
        <w:tblW w:w="94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55"/>
        <w:gridCol w:w="2133"/>
        <w:gridCol w:w="5117"/>
      </w:tblGrid>
      <w:tr w14:paraId="2EF795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40EE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专业名称</w:t>
            </w:r>
          </w:p>
        </w:tc>
        <w:tc>
          <w:tcPr>
            <w:tcW w:w="2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D071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专业课</w:t>
            </w:r>
          </w:p>
          <w:p w14:paraId="17FD8A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考试科目</w:t>
            </w:r>
          </w:p>
        </w:tc>
        <w:tc>
          <w:tcPr>
            <w:tcW w:w="5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0469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参考书目</w:t>
            </w:r>
          </w:p>
        </w:tc>
      </w:tr>
      <w:tr w14:paraId="1FF43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8F84CF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tLeast"/>
              <w:ind w:left="0" w:right="0"/>
              <w:jc w:val="left"/>
              <w:textAlignment w:val="auto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43F58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俄语（Ⅰ）</w:t>
            </w:r>
          </w:p>
        </w:tc>
        <w:tc>
          <w:tcPr>
            <w:tcW w:w="5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4CE1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left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《东方大学俄语》（新版第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版）（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 外研社 总主编 史铁强 黄玫</w:t>
            </w:r>
          </w:p>
        </w:tc>
      </w:tr>
      <w:tr w14:paraId="17B4E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433C5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电子科学与技术</w:t>
            </w:r>
          </w:p>
          <w:p w14:paraId="251907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（中外合作办学）</w:t>
            </w:r>
          </w:p>
        </w:tc>
        <w:tc>
          <w:tcPr>
            <w:tcW w:w="2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A8C6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普通物理学（Ⅰ）</w:t>
            </w:r>
          </w:p>
        </w:tc>
        <w:tc>
          <w:tcPr>
            <w:tcW w:w="5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C637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left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《普通物理学》（第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版）上册 高等教育出版社 主编 主编 程守洙 江之永</w:t>
            </w:r>
          </w:p>
        </w:tc>
      </w:tr>
      <w:tr w14:paraId="0A5CA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07CC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机器人工程</w:t>
            </w:r>
          </w:p>
          <w:p w14:paraId="3B0217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（中外合作办学）</w:t>
            </w:r>
          </w:p>
        </w:tc>
        <w:tc>
          <w:tcPr>
            <w:tcW w:w="2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98FC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普通物理学（Ⅰ）</w:t>
            </w:r>
          </w:p>
        </w:tc>
        <w:tc>
          <w:tcPr>
            <w:tcW w:w="5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8941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left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《普通物理学》（第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版）上册 高等教育出版社 主编 主编 程守洙 江之永</w:t>
            </w:r>
          </w:p>
        </w:tc>
      </w:tr>
      <w:tr w14:paraId="35AC7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20D0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环境工程</w:t>
            </w:r>
          </w:p>
          <w:p w14:paraId="0F5450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（中外合作办学）</w:t>
            </w:r>
          </w:p>
        </w:tc>
        <w:tc>
          <w:tcPr>
            <w:tcW w:w="2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F6F6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无机与分析化学</w:t>
            </w:r>
          </w:p>
        </w:tc>
        <w:tc>
          <w:tcPr>
            <w:tcW w:w="5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F4D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left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《无机与分析化学》 高等教育出版社 南京大学《无机与分析化学》编写组</w:t>
            </w:r>
          </w:p>
        </w:tc>
      </w:tr>
      <w:tr w14:paraId="00D0E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F96A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材料科学与工程</w:t>
            </w:r>
          </w:p>
          <w:p w14:paraId="229C61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（中外合作办学）</w:t>
            </w:r>
          </w:p>
        </w:tc>
        <w:tc>
          <w:tcPr>
            <w:tcW w:w="2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DFC4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无机及分析化学</w:t>
            </w:r>
          </w:p>
        </w:tc>
        <w:tc>
          <w:tcPr>
            <w:tcW w:w="5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8597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left"/>
              <w:textAlignment w:val="auto"/>
              <w:rPr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《无机及分析化学》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第五版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高等教育出版社南京大学《无机及分析》编写组</w:t>
            </w:r>
          </w:p>
        </w:tc>
      </w:tr>
    </w:tbl>
    <w:p w14:paraId="63FA611E">
      <w:bookmarkStart w:id="0" w:name="_GoBack"/>
      <w:bookmarkEnd w:id="0"/>
    </w:p>
    <w:p w14:paraId="2033D3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FC0A55"/>
    <w:rsid w:val="55FC0A55"/>
    <w:rsid w:val="7548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287</Characters>
  <Lines>0</Lines>
  <Paragraphs>0</Paragraphs>
  <TotalTime>9</TotalTime>
  <ScaleCrop>false</ScaleCrop>
  <LinksUpToDate>false</LinksUpToDate>
  <CharactersWithSpaces>303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2026-10-15T04:06:00Z</dcterms:created>
  <dc:creator>王瑾鑫</dc:creator>
  <cp:lastModifiedBy>王瑾鑫</cp:lastModifiedBy>
  <dcterms:modified xsi:type="dcterms:W3CDTF">2026-10-15T04:49:41Z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F807FC7D30B8429CAB3691E65BF2B009_11</vt:lpwstr>
  </property>
  <property fmtid="{D5CDD505-2E9C-101B-9397-08002B2CF9AE}" pid="4" name="KSOTemplateDocerSaveRecord">
    <vt:lpwstr>eyJoZGlkIjoiNWU5ZjVhNjAzNWM1YzcyMGE5M2EwNDA3ODNhMzBkZDYiLCJ1c2VySWQiOiIxNzY5NTQ0MjY5In0=</vt:lpwstr>
  </property>
</Properties>
</file>